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FA" w:rsidRPr="008A00FA" w:rsidRDefault="008A00FA" w:rsidP="008A00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8A00FA">
        <w:rPr>
          <w:sz w:val="28"/>
          <w:szCs w:val="28"/>
        </w:rPr>
        <w:t>Дополнительные общеобразовательные программы - дополнительные общеразвивающие программы</w:t>
      </w:r>
    </w:p>
    <w:p w:rsidR="005C006C" w:rsidRDefault="008A00FA" w:rsidP="008A00FA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8A00FA">
        <w:rPr>
          <w:b/>
          <w:sz w:val="28"/>
          <w:szCs w:val="28"/>
        </w:rPr>
        <w:t>Расписание учебных занятий</w:t>
      </w:r>
    </w:p>
    <w:p w:rsidR="008A00FA" w:rsidRPr="008A00FA" w:rsidRDefault="008A00FA" w:rsidP="00404310">
      <w:pPr>
        <w:widowControl/>
        <w:autoSpaceDE/>
        <w:autoSpaceDN/>
        <w:adjustRightInd/>
        <w:ind w:left="142" w:firstLine="0"/>
        <w:jc w:val="center"/>
        <w:rPr>
          <w:b/>
          <w:sz w:val="28"/>
          <w:szCs w:val="28"/>
        </w:rPr>
      </w:pPr>
    </w:p>
    <w:tbl>
      <w:tblPr>
        <w:tblStyle w:val="a6"/>
        <w:tblW w:w="15858" w:type="dxa"/>
        <w:tblInd w:w="250" w:type="dxa"/>
        <w:tblLook w:val="04A0" w:firstRow="1" w:lastRow="0" w:firstColumn="1" w:lastColumn="0" w:noHBand="0" w:noVBand="1"/>
      </w:tblPr>
      <w:tblGrid>
        <w:gridCol w:w="515"/>
        <w:gridCol w:w="523"/>
        <w:gridCol w:w="2470"/>
        <w:gridCol w:w="2470"/>
        <w:gridCol w:w="2470"/>
        <w:gridCol w:w="2470"/>
        <w:gridCol w:w="2470"/>
        <w:gridCol w:w="2470"/>
      </w:tblGrid>
      <w:tr w:rsidR="00DB280E" w:rsidTr="00BC6DA9">
        <w:tc>
          <w:tcPr>
            <w:tcW w:w="894" w:type="dxa"/>
            <w:gridSpan w:val="2"/>
            <w:vAlign w:val="center"/>
          </w:tcPr>
          <w:p w:rsidR="00DB280E" w:rsidRPr="009D4AC0" w:rsidRDefault="00110F9F" w:rsidP="00F97A7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</w:t>
            </w:r>
            <w:r w:rsidR="00F97A7C">
              <w:rPr>
                <w:b/>
              </w:rPr>
              <w:t>л</w:t>
            </w:r>
            <w:r>
              <w:rPr>
                <w:b/>
              </w:rPr>
              <w:t>ь</w:t>
            </w:r>
            <w:r w:rsidR="00DB280E">
              <w:rPr>
                <w:b/>
              </w:rPr>
              <w:t xml:space="preserve"> 2023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(с применением ДОТ)</w:t>
            </w:r>
          </w:p>
          <w:p w:rsidR="00DB280E" w:rsidRPr="004D4D56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65. (вт., чт.)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(пн., чт.)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>(с применением ДОТ).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B280E" w:rsidRPr="00A6162B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  <w:lang w:val="en-US"/>
              </w:rPr>
              <w:t xml:space="preserve"> 8</w:t>
            </w:r>
            <w:r>
              <w:rPr>
                <w:sz w:val="18"/>
                <w:szCs w:val="18"/>
              </w:rPr>
              <w:t xml:space="preserve"> </w:t>
            </w:r>
            <w:r w:rsidR="00D03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пт.)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03.03.2023 – 20.12.2023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94" w:type="dxa"/>
            <w:vAlign w:val="center"/>
          </w:tcPr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1 – Базовый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DB2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(пн.)</w:t>
            </w:r>
          </w:p>
          <w:p w:rsidR="00DB280E" w:rsidRDefault="00DB280E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D03EE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20.03.2023 – 20.12.2023</w:t>
            </w: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F97A7C" w:rsidRPr="00F97A7C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 w:val="restart"/>
            <w:shd w:val="clear" w:color="auto" w:fill="auto"/>
          </w:tcPr>
          <w:p w:rsidR="00FD3AD8" w:rsidRDefault="00FD3AD8" w:rsidP="00F97A7C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3AD8" w:rsidRDefault="00FD3AD8" w:rsidP="00F97A7C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3AD8" w:rsidRDefault="00FD3AD8" w:rsidP="00F97A7C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3AD8" w:rsidRDefault="00FD3AD8" w:rsidP="00F97A7C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  <w:p w:rsidR="00F97A7C" w:rsidRPr="00FD3AD8" w:rsidRDefault="000565E5" w:rsidP="000565E5">
            <w:pPr>
              <w:spacing w:before="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  <w:p w:rsidR="00F97A7C" w:rsidRPr="00F97A7C" w:rsidRDefault="000565E5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proofErr w:type="gramStart"/>
            <w:r w:rsidR="00F97A7C" w:rsidRPr="00FD3AD8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F97A7C" w:rsidRPr="00F97A7C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F97A7C" w:rsidRPr="00F97A7C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0930AC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0930AC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КУ, ауд. № 3. 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:rsidR="00F97A7C" w:rsidRPr="00F97A7C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F97A7C" w:rsidRPr="00F97A7C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F97A7C" w:rsidP="00AE3F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F97A7C" w:rsidP="00AE3F6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auto"/>
          </w:tcPr>
          <w:p w:rsidR="00F97A7C" w:rsidRPr="00F97A7C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4" w:type="dxa"/>
            <w:shd w:val="clear" w:color="auto" w:fill="auto"/>
          </w:tcPr>
          <w:p w:rsidR="00F97A7C" w:rsidRPr="00F97A7C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F97A7C" w:rsidRPr="00F97A7C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C">
              <w:rPr>
                <w:rFonts w:ascii="Times New Roman" w:hAnsi="Times New Roman" w:cs="Times New Roman"/>
                <w:sz w:val="16"/>
                <w:szCs w:val="16"/>
              </w:rPr>
              <w:t>КУ, ауд. № 10. 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C">
              <w:rPr>
                <w:rFonts w:ascii="Times New Roman" w:hAnsi="Times New Roman" w:cs="Times New Roman"/>
                <w:sz w:val="16"/>
                <w:szCs w:val="16"/>
              </w:rPr>
              <w:t>КУ, ауд. № 3. 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F97A7C" w:rsidRPr="005925A9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F97A7C" w:rsidRPr="005925A9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F97A7C" w:rsidRPr="005925A9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A7C" w:rsidRPr="00A6162B" w:rsidTr="00BC6DA9">
        <w:tc>
          <w:tcPr>
            <w:tcW w:w="370" w:type="dxa"/>
          </w:tcPr>
          <w:p w:rsidR="00F97A7C" w:rsidRPr="00A6162B" w:rsidRDefault="00F97A7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F97A7C" w:rsidRPr="00A6162B" w:rsidRDefault="00F97A7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F97A7C" w:rsidRPr="005925A9" w:rsidRDefault="00F97A7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7A7C" w:rsidRPr="005925A9" w:rsidRDefault="00F97A7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0AC" w:rsidRPr="00A6162B" w:rsidTr="00BC6DA9">
        <w:tc>
          <w:tcPr>
            <w:tcW w:w="370" w:type="dxa"/>
          </w:tcPr>
          <w:p w:rsidR="000930AC" w:rsidRPr="00A6162B" w:rsidRDefault="000930A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0930AC" w:rsidRPr="00A6162B" w:rsidRDefault="000930A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4" w:type="dxa"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930AC" w:rsidRPr="005925A9" w:rsidRDefault="000930A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 w:val="restart"/>
            <w:shd w:val="clear" w:color="auto" w:fill="FFFFFF" w:themeFill="background1"/>
            <w:vAlign w:val="center"/>
          </w:tcPr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0930AC" w:rsidRPr="000930AC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0930AC" w:rsidRPr="005925A9" w:rsidRDefault="000565E5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="000930AC" w:rsidRPr="000930A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2494" w:type="dxa"/>
            <w:vMerge w:val="restart"/>
            <w:shd w:val="clear" w:color="auto" w:fill="FFFFFF" w:themeFill="background1"/>
          </w:tcPr>
          <w:p w:rsidR="000930AC" w:rsidRPr="000930AC" w:rsidRDefault="000930AC" w:rsidP="000565E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30A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  <w:t>А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  <w:t>Н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  <w:t>И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  <w:t>К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  <w:t>У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  <w:t>Л</w:t>
            </w:r>
            <w:r w:rsidRPr="000930AC">
              <w:rPr>
                <w:rFonts w:ascii="Times New Roman" w:hAnsi="Times New Roman" w:cs="Times New Roman"/>
                <w:sz w:val="32"/>
                <w:szCs w:val="32"/>
              </w:rPr>
              <w:br/>
            </w:r>
            <w:proofErr w:type="gramStart"/>
            <w:r w:rsidRPr="000930A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</w:tr>
      <w:tr w:rsidR="000930AC" w:rsidRPr="00A6162B" w:rsidTr="00BC6DA9">
        <w:tc>
          <w:tcPr>
            <w:tcW w:w="370" w:type="dxa"/>
          </w:tcPr>
          <w:p w:rsidR="000930AC" w:rsidRPr="00A6162B" w:rsidRDefault="000930A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930AC" w:rsidRPr="00A6162B" w:rsidRDefault="000930A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0AC" w:rsidRPr="00A6162B" w:rsidTr="00BC6DA9">
        <w:tc>
          <w:tcPr>
            <w:tcW w:w="370" w:type="dxa"/>
          </w:tcPr>
          <w:p w:rsidR="000930AC" w:rsidRPr="00A6162B" w:rsidRDefault="000930A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930AC" w:rsidRPr="00A6162B" w:rsidRDefault="000930A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0AC" w:rsidRPr="00A6162B" w:rsidTr="00BC6DA9">
        <w:tc>
          <w:tcPr>
            <w:tcW w:w="370" w:type="dxa"/>
          </w:tcPr>
          <w:p w:rsidR="000930AC" w:rsidRPr="00A6162B" w:rsidRDefault="000930A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0930AC" w:rsidRPr="00A6162B" w:rsidRDefault="000930A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930AC" w:rsidRPr="005925A9" w:rsidRDefault="000930A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0AC" w:rsidRPr="00A6162B" w:rsidTr="00BC6DA9">
        <w:tc>
          <w:tcPr>
            <w:tcW w:w="370" w:type="dxa"/>
          </w:tcPr>
          <w:p w:rsidR="000930AC" w:rsidRPr="00A6162B" w:rsidRDefault="000930AC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0930AC" w:rsidRPr="00A6162B" w:rsidRDefault="000930AC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4" w:type="dxa"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2494" w:type="dxa"/>
            <w:shd w:val="clear" w:color="auto" w:fill="auto"/>
          </w:tcPr>
          <w:p w:rsidR="000930AC" w:rsidRPr="005925A9" w:rsidRDefault="000930AC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930AC" w:rsidRPr="005925A9" w:rsidRDefault="000930AC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 w:val="restart"/>
            <w:shd w:val="clear" w:color="auto" w:fill="FFFFFF" w:themeFill="background1"/>
          </w:tcPr>
          <w:p w:rsid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0565E5" w:rsidRPr="000565E5" w:rsidRDefault="000565E5" w:rsidP="000565E5">
            <w:pPr>
              <w:spacing w:before="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0565E5" w:rsidRPr="005925A9" w:rsidRDefault="000565E5" w:rsidP="000565E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gramStart"/>
            <w:r w:rsidRPr="000565E5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 – 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4B6330" w:rsidRDefault="000565E5" w:rsidP="004B6330">
            <w:pPr>
              <w:spacing w:before="2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494" w:type="dxa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D03EE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0565E5" w:rsidRPr="00A6162B" w:rsidRDefault="000565E5" w:rsidP="00AE3F6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0000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  <w:tc>
          <w:tcPr>
            <w:tcW w:w="2494" w:type="dxa"/>
            <w:shd w:val="clear" w:color="auto" w:fill="auto"/>
          </w:tcPr>
          <w:p w:rsidR="000565E5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0565E5" w:rsidRPr="005925A9" w:rsidRDefault="000565E5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5E5" w:rsidRPr="00A6162B" w:rsidTr="00BC6DA9">
        <w:tc>
          <w:tcPr>
            <w:tcW w:w="370" w:type="dxa"/>
          </w:tcPr>
          <w:p w:rsidR="000565E5" w:rsidRPr="00A6162B" w:rsidRDefault="000565E5" w:rsidP="004C67C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0565E5" w:rsidRPr="00A6162B" w:rsidRDefault="000565E5" w:rsidP="00110F9F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94" w:type="dxa"/>
            <w:shd w:val="clear" w:color="auto" w:fill="FFFFFF" w:themeFill="background1"/>
          </w:tcPr>
          <w:p w:rsidR="000565E5" w:rsidRPr="004B6330" w:rsidRDefault="000565E5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BFBFBF" w:themeFill="background1" w:themeFillShade="BF"/>
          </w:tcPr>
          <w:p w:rsidR="000565E5" w:rsidRPr="005925A9" w:rsidRDefault="000565E5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vMerge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0565E5" w:rsidRPr="005925A9" w:rsidRDefault="000565E5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0565E5" w:rsidRPr="005925A9" w:rsidRDefault="000565E5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0565E5" w:rsidRPr="005925A9" w:rsidRDefault="000565E5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AC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404310">
      <w:pgSz w:w="16838" w:h="11906" w:orient="landscape"/>
      <w:pgMar w:top="567" w:right="346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565E5"/>
    <w:rsid w:val="000930AC"/>
    <w:rsid w:val="000A03F4"/>
    <w:rsid w:val="000C2BFC"/>
    <w:rsid w:val="00110F9F"/>
    <w:rsid w:val="00150190"/>
    <w:rsid w:val="00187FD2"/>
    <w:rsid w:val="001E37DB"/>
    <w:rsid w:val="001F600A"/>
    <w:rsid w:val="00247A2C"/>
    <w:rsid w:val="002614AC"/>
    <w:rsid w:val="00282F8C"/>
    <w:rsid w:val="00294183"/>
    <w:rsid w:val="002A7AC4"/>
    <w:rsid w:val="002B4027"/>
    <w:rsid w:val="00357F66"/>
    <w:rsid w:val="003C2643"/>
    <w:rsid w:val="003C7686"/>
    <w:rsid w:val="00404310"/>
    <w:rsid w:val="00474F7C"/>
    <w:rsid w:val="004937B7"/>
    <w:rsid w:val="004B6330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50AB9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6341E"/>
    <w:rsid w:val="0089213E"/>
    <w:rsid w:val="008A00FA"/>
    <w:rsid w:val="008A589C"/>
    <w:rsid w:val="008D2B05"/>
    <w:rsid w:val="009219E7"/>
    <w:rsid w:val="009806A7"/>
    <w:rsid w:val="00987B6B"/>
    <w:rsid w:val="009D4AC0"/>
    <w:rsid w:val="009F4E37"/>
    <w:rsid w:val="00A509F3"/>
    <w:rsid w:val="00A6162B"/>
    <w:rsid w:val="00AB0798"/>
    <w:rsid w:val="00AB79CB"/>
    <w:rsid w:val="00AE1097"/>
    <w:rsid w:val="00AE71D1"/>
    <w:rsid w:val="00AF25DB"/>
    <w:rsid w:val="00B70FCE"/>
    <w:rsid w:val="00B7759B"/>
    <w:rsid w:val="00BC2E5C"/>
    <w:rsid w:val="00BC6DA9"/>
    <w:rsid w:val="00BF0922"/>
    <w:rsid w:val="00C014E6"/>
    <w:rsid w:val="00C612B4"/>
    <w:rsid w:val="00C65F4E"/>
    <w:rsid w:val="00C74EEB"/>
    <w:rsid w:val="00CB3526"/>
    <w:rsid w:val="00CB4F20"/>
    <w:rsid w:val="00CE0CA0"/>
    <w:rsid w:val="00D03EE7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  <w:rsid w:val="00F97A7C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cp:lastPrinted>2023-06-28T14:07:00Z</cp:lastPrinted>
  <dcterms:created xsi:type="dcterms:W3CDTF">2023-06-28T12:52:00Z</dcterms:created>
  <dcterms:modified xsi:type="dcterms:W3CDTF">2023-06-28T14:10:00Z</dcterms:modified>
</cp:coreProperties>
</file>